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90D8" w14:textId="3ED38027" w:rsidR="00070DCB" w:rsidRPr="00A62960" w:rsidRDefault="00070DCB" w:rsidP="00F61285">
      <w:pPr>
        <w:jc w:val="center"/>
        <w:rPr>
          <w:b/>
          <w:bCs/>
          <w:sz w:val="28"/>
          <w:szCs w:val="26"/>
        </w:rPr>
      </w:pPr>
      <w:r w:rsidRPr="00070DCB">
        <w:rPr>
          <w:b/>
          <w:bCs/>
          <w:sz w:val="28"/>
          <w:szCs w:val="26"/>
        </w:rPr>
        <w:t xml:space="preserve">Das Veranstaltungsformat </w:t>
      </w:r>
      <w:r w:rsidRPr="00070DCB">
        <w:rPr>
          <w:b/>
          <w:bCs/>
          <w:sz w:val="28"/>
          <w:szCs w:val="26"/>
        </w:rPr>
        <w:t>Café Einhorn</w:t>
      </w:r>
      <w:r w:rsidR="00A62960">
        <w:rPr>
          <w:b/>
          <w:bCs/>
          <w:sz w:val="28"/>
          <w:szCs w:val="26"/>
        </w:rPr>
        <w:t>: E</w:t>
      </w:r>
      <w:r w:rsidR="00A62960" w:rsidRPr="00A62960">
        <w:rPr>
          <w:b/>
          <w:bCs/>
          <w:sz w:val="28"/>
          <w:szCs w:val="26"/>
        </w:rPr>
        <w:t>ntdecken und Genießen</w:t>
      </w:r>
    </w:p>
    <w:p w14:paraId="3DCD85BD" w14:textId="77777777" w:rsidR="00A62960" w:rsidRDefault="00A62960" w:rsidP="00070DCB"/>
    <w:p w14:paraId="1AB47EA5" w14:textId="77777777" w:rsidR="00070DCB" w:rsidRPr="00460706" w:rsidRDefault="00070DCB" w:rsidP="00070DCB">
      <w:pPr>
        <w:rPr>
          <w:u w:val="single"/>
        </w:rPr>
      </w:pPr>
      <w:r w:rsidRPr="00460706">
        <w:rPr>
          <w:u w:val="single"/>
        </w:rPr>
        <w:t>Zielsetzung:</w:t>
      </w:r>
    </w:p>
    <w:p w14:paraId="66EBE5C3" w14:textId="410EBE81" w:rsidR="00070DCB" w:rsidRDefault="00070DCB" w:rsidP="00070DCB">
      <w:pPr>
        <w:pStyle w:val="Listenabsatz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niedrigschwelliges Angebot zum Entdecken des Jüdischen Ensembles selbst und des Lernorts</w:t>
      </w:r>
    </w:p>
    <w:p w14:paraId="196B410F" w14:textId="782CA2F3" w:rsidR="00070DCB" w:rsidRDefault="00070DCB" w:rsidP="00070DCB">
      <w:pPr>
        <w:pStyle w:val="Listenabsatz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Angebot zur vertieften individuellen Auseinandersetzung mit Materialien zum Jüdischen Ensemble</w:t>
      </w:r>
    </w:p>
    <w:p w14:paraId="49DA32FC" w14:textId="4227BCB8" w:rsidR="00070DCB" w:rsidRDefault="00070DCB" w:rsidP="00A8245E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Raum </w:t>
      </w:r>
      <w:r>
        <w:t xml:space="preserve">für Erholungspausen </w:t>
      </w:r>
      <w:r>
        <w:t>und Gespräche</w:t>
      </w:r>
      <w:r w:rsidR="00F61285">
        <w:t>: kleines Angebot an Getränken, Kaffee und Plunderteilchen</w:t>
      </w:r>
    </w:p>
    <w:p w14:paraId="7B48CA38" w14:textId="77777777" w:rsidR="00070DCB" w:rsidRDefault="00070DCB" w:rsidP="0007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323A152F" w14:textId="77777777" w:rsidR="00070DCB" w:rsidRDefault="00070DCB" w:rsidP="00070DCB">
      <w:pPr>
        <w:rPr>
          <w:u w:val="single"/>
        </w:rPr>
      </w:pPr>
      <w:r w:rsidRPr="00070DCB">
        <w:rPr>
          <w:u w:val="single"/>
        </w:rPr>
        <w:t>Museumspädagogische Angebote</w:t>
      </w:r>
    </w:p>
    <w:p w14:paraId="2ABDA289" w14:textId="36EAD353" w:rsidR="00070DCB" w:rsidRPr="00070DCB" w:rsidRDefault="00070DCB" w:rsidP="00070DCB">
      <w:pPr>
        <w:pStyle w:val="Listenabsatz"/>
        <w:numPr>
          <w:ilvl w:val="0"/>
          <w:numId w:val="11"/>
        </w:numPr>
        <w:rPr>
          <w:u w:val="single"/>
        </w:rPr>
      </w:pPr>
      <w:r>
        <w:t xml:space="preserve">Ausleihe von Bildbänden, Büchern, Tablets zum selbstständigen Entdecken und zur vertieften Beschäftigung mit dem </w:t>
      </w:r>
      <w:r>
        <w:t>j</w:t>
      </w:r>
      <w:r>
        <w:t>üdischen Ensemble</w:t>
      </w:r>
      <w:r>
        <w:t xml:space="preserve"> und der Geschichte (Buttenwiesens)</w:t>
      </w:r>
      <w:r>
        <w:br/>
        <w:t>Beispiele: Lammfromm-Chronik, Tablets mit Zugang zum virtuellen Rundgang durch die Mikwe und den Podcasts der Grundschule</w:t>
      </w:r>
      <w:r>
        <w:br/>
      </w:r>
    </w:p>
    <w:p w14:paraId="63C27335" w14:textId="5DE2EE16" w:rsidR="00070DCB" w:rsidRPr="00070DCB" w:rsidRDefault="00070DCB" w:rsidP="00070DCB">
      <w:pPr>
        <w:pStyle w:val="Listenabsatz"/>
        <w:numPr>
          <w:ilvl w:val="0"/>
          <w:numId w:val="11"/>
        </w:numPr>
        <w:rPr>
          <w:u w:val="single"/>
        </w:rPr>
      </w:pPr>
      <w:r>
        <w:t>museumspädagogisch geschulte Begleiter</w:t>
      </w:r>
      <w:r>
        <w:t xml:space="preserve">: </w:t>
      </w:r>
      <w:r>
        <w:t>Hilfe bei Auswahl de</w:t>
      </w:r>
      <w:r>
        <w:t>r Medien</w:t>
      </w:r>
      <w:r>
        <w:t xml:space="preserve">, Ansprechpartner bei Fragen, </w:t>
      </w:r>
      <w:r>
        <w:t>Ausgabe und Rückgabe der Medien</w:t>
      </w:r>
      <w:r>
        <w:br/>
      </w:r>
    </w:p>
    <w:p w14:paraId="7D79C9E5" w14:textId="5930F788" w:rsidR="00B56CFB" w:rsidRPr="00226EE8" w:rsidRDefault="00EB39E3" w:rsidP="00EB39E3">
      <w:pPr>
        <w:ind w:left="360"/>
        <w:rPr>
          <w:u w:val="single"/>
        </w:rPr>
      </w:pPr>
      <w:r w:rsidRPr="00226EE8">
        <w:rPr>
          <w:u w:val="single"/>
        </w:rPr>
        <w:t>Ablauf</w:t>
      </w:r>
    </w:p>
    <w:p w14:paraId="4695114B" w14:textId="094A8992" w:rsidR="00EB39E3" w:rsidRDefault="00EB39E3" w:rsidP="00EB39E3">
      <w:pPr>
        <w:pStyle w:val="Listenabsatz"/>
        <w:numPr>
          <w:ilvl w:val="0"/>
          <w:numId w:val="14"/>
        </w:numPr>
      </w:pPr>
      <w:r>
        <w:t>Catering durch die Firma MFD, museumspädagogische Betreuung durch den Besucherdienst des Lernorts</w:t>
      </w:r>
      <w:r>
        <w:br/>
      </w:r>
    </w:p>
    <w:p w14:paraId="0B8C5FF6" w14:textId="2379DD73" w:rsidR="00EB39E3" w:rsidRDefault="00EB39E3" w:rsidP="00EB39E3">
      <w:pPr>
        <w:pStyle w:val="Listenabsatz"/>
        <w:numPr>
          <w:ilvl w:val="0"/>
          <w:numId w:val="14"/>
        </w:numPr>
      </w:pPr>
      <w:r>
        <w:t>Begrüßung und Erklärung des Konzepts am Eingang des Raums durch den Besucherdienst</w:t>
      </w:r>
      <w:r w:rsidR="00CB7E46">
        <w:br/>
      </w:r>
    </w:p>
    <w:p w14:paraId="224078B4" w14:textId="5B87FAE4" w:rsidR="00EB39E3" w:rsidRDefault="00EB39E3" w:rsidP="00EB39E3">
      <w:pPr>
        <w:pStyle w:val="Listenabsatz"/>
        <w:numPr>
          <w:ilvl w:val="0"/>
          <w:numId w:val="14"/>
        </w:numPr>
      </w:pPr>
      <w:r>
        <w:t>Auswahl des Angebots:</w:t>
      </w:r>
    </w:p>
    <w:p w14:paraId="29868063" w14:textId="63389A41" w:rsidR="00EB39E3" w:rsidRDefault="00EB39E3" w:rsidP="00EB39E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Jeder Besucher wird zuerst vom Besucherdienst bei der Wahl des Gedecks beraten und wählt sein Bildungsangebot</w:t>
      </w:r>
      <w:r>
        <w:t>, a</w:t>
      </w:r>
      <w:r>
        <w:t>nschließend werden Kaffee und Kuchen gewählt und bezahlt.</w:t>
      </w:r>
      <w:r>
        <w:br/>
      </w:r>
      <w:r>
        <w:sym w:font="Wingdings" w:char="F0E0"/>
      </w:r>
      <w:r>
        <w:t xml:space="preserve"> Gastroteam muss ggf. an Besucherdienst verweisen, wenn jemand z. B. einfach Kaffee bestellt.</w:t>
      </w:r>
      <w:r>
        <w:br/>
      </w:r>
      <w:r>
        <w:sym w:font="Wingdings" w:char="F0E0"/>
      </w:r>
      <w:r>
        <w:t xml:space="preserve"> Nur wenn jemand ausdrücklich nur Kaffee/Gebäck möchte, dies auch ausgeben.</w:t>
      </w:r>
      <w:r w:rsidR="00226EE8">
        <w:br/>
      </w:r>
      <w:r w:rsidR="00226EE8">
        <w:sym w:font="Wingdings" w:char="F0E0"/>
      </w:r>
      <w:r w:rsidR="00226EE8">
        <w:t xml:space="preserve"> Bezahlt werden Speisen und Getränke (beim Caterer), nicht das Bildungsangebot. </w:t>
      </w:r>
      <w:r>
        <w:br/>
      </w:r>
    </w:p>
    <w:p w14:paraId="0691D835" w14:textId="15315CD2" w:rsidR="00CB7E46" w:rsidRDefault="00CB7E46" w:rsidP="00CB7E46">
      <w:pPr>
        <w:pStyle w:val="Listenabsatz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Betreuung der Gäste während des „Cafébesuchs“ durch den Besucherdienst</w:t>
      </w:r>
      <w:r>
        <w:br/>
      </w:r>
    </w:p>
    <w:p w14:paraId="4A58A712" w14:textId="462E9A4B" w:rsidR="00EB39E3" w:rsidRDefault="00EB39E3" w:rsidP="00F40E2A">
      <w:pPr>
        <w:pStyle w:val="Listenabsatz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Rückgabe der Medien </w:t>
      </w:r>
      <w:r w:rsidR="00CB7E46">
        <w:t>an den Besucherdienst</w:t>
      </w:r>
      <w:r w:rsidR="00F40E2A">
        <w:br/>
      </w:r>
      <w:r>
        <w:t xml:space="preserve">Chronik, Fotobuch und Zeitung können </w:t>
      </w:r>
      <w:r w:rsidR="00CB7E46">
        <w:t>von den Besuchern auch erworben werden</w:t>
      </w:r>
      <w:r w:rsidR="00226EE8">
        <w:t>. Die Bezahlung erfolgt über die „Gastro-Kasse“.</w:t>
      </w:r>
      <w:r>
        <w:br/>
      </w:r>
    </w:p>
    <w:sectPr w:rsidR="00EB39E3" w:rsidSect="000D591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FB4E" w14:textId="77777777" w:rsidR="00F6365B" w:rsidRDefault="00F6365B" w:rsidP="003A58FD">
      <w:pPr>
        <w:spacing w:after="0" w:line="240" w:lineRule="auto"/>
      </w:pPr>
      <w:r>
        <w:separator/>
      </w:r>
    </w:p>
  </w:endnote>
  <w:endnote w:type="continuationSeparator" w:id="0">
    <w:p w14:paraId="1EEDD576" w14:textId="77777777" w:rsidR="00F6365B" w:rsidRDefault="00F6365B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5C57" w14:textId="77777777" w:rsidR="00F6365B" w:rsidRDefault="00F6365B" w:rsidP="003A58FD">
      <w:pPr>
        <w:spacing w:after="0" w:line="240" w:lineRule="auto"/>
      </w:pPr>
      <w:r>
        <w:separator/>
      </w:r>
    </w:p>
  </w:footnote>
  <w:footnote w:type="continuationSeparator" w:id="0">
    <w:p w14:paraId="1496FDD8" w14:textId="77777777" w:rsidR="00F6365B" w:rsidRDefault="00F6365B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755"/>
    <w:multiLevelType w:val="hybridMultilevel"/>
    <w:tmpl w:val="00C85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7E0B7F"/>
    <w:multiLevelType w:val="hybridMultilevel"/>
    <w:tmpl w:val="8990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06506C"/>
    <w:multiLevelType w:val="hybridMultilevel"/>
    <w:tmpl w:val="0FCC5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A55C7"/>
    <w:multiLevelType w:val="hybridMultilevel"/>
    <w:tmpl w:val="F6A484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3C4506"/>
    <w:multiLevelType w:val="hybridMultilevel"/>
    <w:tmpl w:val="63089E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42490"/>
    <w:multiLevelType w:val="hybridMultilevel"/>
    <w:tmpl w:val="CDE20CA4"/>
    <w:lvl w:ilvl="0" w:tplc="90CA2092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9540F"/>
    <w:multiLevelType w:val="hybridMultilevel"/>
    <w:tmpl w:val="E6F28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10B6C"/>
    <w:multiLevelType w:val="hybridMultilevel"/>
    <w:tmpl w:val="DF8EE5D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10"/>
  </w:num>
  <w:num w:numId="2" w16cid:durableId="1032875213">
    <w:abstractNumId w:val="1"/>
  </w:num>
  <w:num w:numId="3" w16cid:durableId="839852074">
    <w:abstractNumId w:val="5"/>
  </w:num>
  <w:num w:numId="4" w16cid:durableId="542600920">
    <w:abstractNumId w:val="4"/>
  </w:num>
  <w:num w:numId="5" w16cid:durableId="927806498">
    <w:abstractNumId w:val="6"/>
  </w:num>
  <w:num w:numId="6" w16cid:durableId="1323968501">
    <w:abstractNumId w:val="3"/>
  </w:num>
  <w:num w:numId="7" w16cid:durableId="1287589621">
    <w:abstractNumId w:val="14"/>
  </w:num>
  <w:num w:numId="8" w16cid:durableId="571038698">
    <w:abstractNumId w:val="9"/>
  </w:num>
  <w:num w:numId="9" w16cid:durableId="2048795410">
    <w:abstractNumId w:val="13"/>
  </w:num>
  <w:num w:numId="10" w16cid:durableId="312956248">
    <w:abstractNumId w:val="7"/>
  </w:num>
  <w:num w:numId="11" w16cid:durableId="213201189">
    <w:abstractNumId w:val="0"/>
  </w:num>
  <w:num w:numId="12" w16cid:durableId="628631469">
    <w:abstractNumId w:val="11"/>
  </w:num>
  <w:num w:numId="13" w16cid:durableId="99376672">
    <w:abstractNumId w:val="8"/>
  </w:num>
  <w:num w:numId="14" w16cid:durableId="21831353">
    <w:abstractNumId w:val="12"/>
  </w:num>
  <w:num w:numId="15" w16cid:durableId="1852139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85"/>
    <w:rsid w:val="000001A9"/>
    <w:rsid w:val="0000197F"/>
    <w:rsid w:val="00006525"/>
    <w:rsid w:val="00025BEF"/>
    <w:rsid w:val="00025EE8"/>
    <w:rsid w:val="00027519"/>
    <w:rsid w:val="00030C3F"/>
    <w:rsid w:val="0004257D"/>
    <w:rsid w:val="000473A4"/>
    <w:rsid w:val="0004788E"/>
    <w:rsid w:val="00047A9D"/>
    <w:rsid w:val="000628E1"/>
    <w:rsid w:val="00070DCB"/>
    <w:rsid w:val="00074858"/>
    <w:rsid w:val="00082C07"/>
    <w:rsid w:val="00083593"/>
    <w:rsid w:val="00085D9F"/>
    <w:rsid w:val="00090156"/>
    <w:rsid w:val="00095DCB"/>
    <w:rsid w:val="000969FA"/>
    <w:rsid w:val="00096D3E"/>
    <w:rsid w:val="000A12E5"/>
    <w:rsid w:val="000A15A0"/>
    <w:rsid w:val="000A28C8"/>
    <w:rsid w:val="000B395C"/>
    <w:rsid w:val="000D4644"/>
    <w:rsid w:val="000D5918"/>
    <w:rsid w:val="000D5C1E"/>
    <w:rsid w:val="000D6A36"/>
    <w:rsid w:val="000D7609"/>
    <w:rsid w:val="000E2B02"/>
    <w:rsid w:val="000E4C19"/>
    <w:rsid w:val="000F5A47"/>
    <w:rsid w:val="00111262"/>
    <w:rsid w:val="001168F4"/>
    <w:rsid w:val="00120608"/>
    <w:rsid w:val="00124C09"/>
    <w:rsid w:val="001331FA"/>
    <w:rsid w:val="00137CCC"/>
    <w:rsid w:val="0014021C"/>
    <w:rsid w:val="001404D6"/>
    <w:rsid w:val="0014087E"/>
    <w:rsid w:val="00140E84"/>
    <w:rsid w:val="0017749E"/>
    <w:rsid w:val="00183E60"/>
    <w:rsid w:val="00184865"/>
    <w:rsid w:val="001866EF"/>
    <w:rsid w:val="001878D0"/>
    <w:rsid w:val="00192A53"/>
    <w:rsid w:val="00192F83"/>
    <w:rsid w:val="001933BC"/>
    <w:rsid w:val="001A453A"/>
    <w:rsid w:val="001A4E53"/>
    <w:rsid w:val="001B341C"/>
    <w:rsid w:val="001B3DED"/>
    <w:rsid w:val="001B6B9E"/>
    <w:rsid w:val="001C27EB"/>
    <w:rsid w:val="001C59A2"/>
    <w:rsid w:val="001D5F09"/>
    <w:rsid w:val="001E7F39"/>
    <w:rsid w:val="002007D3"/>
    <w:rsid w:val="00216644"/>
    <w:rsid w:val="00222E6C"/>
    <w:rsid w:val="00225A5A"/>
    <w:rsid w:val="00226EE8"/>
    <w:rsid w:val="002402D8"/>
    <w:rsid w:val="002554BA"/>
    <w:rsid w:val="00257C0D"/>
    <w:rsid w:val="00264B88"/>
    <w:rsid w:val="002665EB"/>
    <w:rsid w:val="0027017D"/>
    <w:rsid w:val="00270918"/>
    <w:rsid w:val="002714B6"/>
    <w:rsid w:val="002B528A"/>
    <w:rsid w:val="002E3319"/>
    <w:rsid w:val="002E4019"/>
    <w:rsid w:val="002E6472"/>
    <w:rsid w:val="002F2AF6"/>
    <w:rsid w:val="002F69DA"/>
    <w:rsid w:val="0030024A"/>
    <w:rsid w:val="00305443"/>
    <w:rsid w:val="00307DE3"/>
    <w:rsid w:val="00314E45"/>
    <w:rsid w:val="0031776F"/>
    <w:rsid w:val="00327DDD"/>
    <w:rsid w:val="00330D35"/>
    <w:rsid w:val="003328C8"/>
    <w:rsid w:val="00333BFD"/>
    <w:rsid w:val="00341D59"/>
    <w:rsid w:val="00343A28"/>
    <w:rsid w:val="003453CC"/>
    <w:rsid w:val="0034554C"/>
    <w:rsid w:val="00347A86"/>
    <w:rsid w:val="00353B76"/>
    <w:rsid w:val="0038274E"/>
    <w:rsid w:val="00385FBB"/>
    <w:rsid w:val="0039717B"/>
    <w:rsid w:val="003A1B99"/>
    <w:rsid w:val="003A45EE"/>
    <w:rsid w:val="003A58FD"/>
    <w:rsid w:val="003D32F7"/>
    <w:rsid w:val="003D38CA"/>
    <w:rsid w:val="003D62FD"/>
    <w:rsid w:val="003D7AD3"/>
    <w:rsid w:val="003E4B15"/>
    <w:rsid w:val="003E5450"/>
    <w:rsid w:val="003E6498"/>
    <w:rsid w:val="003E7F53"/>
    <w:rsid w:val="003F6131"/>
    <w:rsid w:val="00401C7E"/>
    <w:rsid w:val="00407D70"/>
    <w:rsid w:val="004140ED"/>
    <w:rsid w:val="004145B0"/>
    <w:rsid w:val="00441059"/>
    <w:rsid w:val="00447F16"/>
    <w:rsid w:val="00456046"/>
    <w:rsid w:val="00463209"/>
    <w:rsid w:val="004632F7"/>
    <w:rsid w:val="00471F55"/>
    <w:rsid w:val="00481A15"/>
    <w:rsid w:val="00483DB5"/>
    <w:rsid w:val="004969DB"/>
    <w:rsid w:val="004B097E"/>
    <w:rsid w:val="004B340C"/>
    <w:rsid w:val="004B6C04"/>
    <w:rsid w:val="004C4972"/>
    <w:rsid w:val="004C67E3"/>
    <w:rsid w:val="004D2686"/>
    <w:rsid w:val="004E15D0"/>
    <w:rsid w:val="004E6086"/>
    <w:rsid w:val="004F3CFE"/>
    <w:rsid w:val="004F403B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50D57"/>
    <w:rsid w:val="005529BF"/>
    <w:rsid w:val="0055515A"/>
    <w:rsid w:val="005573D4"/>
    <w:rsid w:val="00566768"/>
    <w:rsid w:val="00567F0E"/>
    <w:rsid w:val="005859CB"/>
    <w:rsid w:val="00592DBF"/>
    <w:rsid w:val="00595075"/>
    <w:rsid w:val="005A515B"/>
    <w:rsid w:val="005C18A7"/>
    <w:rsid w:val="005C29C0"/>
    <w:rsid w:val="005D4933"/>
    <w:rsid w:val="005D730E"/>
    <w:rsid w:val="005E5B71"/>
    <w:rsid w:val="005E6F23"/>
    <w:rsid w:val="005E7146"/>
    <w:rsid w:val="005E7E21"/>
    <w:rsid w:val="005F21E9"/>
    <w:rsid w:val="005F68F0"/>
    <w:rsid w:val="00613516"/>
    <w:rsid w:val="0061585E"/>
    <w:rsid w:val="0064254C"/>
    <w:rsid w:val="00651BF7"/>
    <w:rsid w:val="006706DC"/>
    <w:rsid w:val="0069622A"/>
    <w:rsid w:val="006A1C27"/>
    <w:rsid w:val="006B04D5"/>
    <w:rsid w:val="006B3F42"/>
    <w:rsid w:val="006C0C79"/>
    <w:rsid w:val="006D0643"/>
    <w:rsid w:val="006D1227"/>
    <w:rsid w:val="006D5F11"/>
    <w:rsid w:val="006F016D"/>
    <w:rsid w:val="006F0203"/>
    <w:rsid w:val="006F13C1"/>
    <w:rsid w:val="006F248B"/>
    <w:rsid w:val="006F2C2F"/>
    <w:rsid w:val="00702BC6"/>
    <w:rsid w:val="0070470F"/>
    <w:rsid w:val="00704DAD"/>
    <w:rsid w:val="00711A32"/>
    <w:rsid w:val="0071743B"/>
    <w:rsid w:val="00725D96"/>
    <w:rsid w:val="00730DBD"/>
    <w:rsid w:val="00730E61"/>
    <w:rsid w:val="00740576"/>
    <w:rsid w:val="00747BB1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F6"/>
    <w:rsid w:val="007A6EC3"/>
    <w:rsid w:val="007A7BFF"/>
    <w:rsid w:val="007B4F80"/>
    <w:rsid w:val="007B52DC"/>
    <w:rsid w:val="007C17D6"/>
    <w:rsid w:val="007C760A"/>
    <w:rsid w:val="007D016A"/>
    <w:rsid w:val="007E0BC6"/>
    <w:rsid w:val="007F095B"/>
    <w:rsid w:val="007F1656"/>
    <w:rsid w:val="007F204A"/>
    <w:rsid w:val="007F234C"/>
    <w:rsid w:val="007F2731"/>
    <w:rsid w:val="007F327F"/>
    <w:rsid w:val="007F5D91"/>
    <w:rsid w:val="007F6475"/>
    <w:rsid w:val="0080503F"/>
    <w:rsid w:val="0082095B"/>
    <w:rsid w:val="00821E58"/>
    <w:rsid w:val="00840053"/>
    <w:rsid w:val="0084082A"/>
    <w:rsid w:val="00840EF3"/>
    <w:rsid w:val="00864D0B"/>
    <w:rsid w:val="00871323"/>
    <w:rsid w:val="00872D28"/>
    <w:rsid w:val="00875106"/>
    <w:rsid w:val="008855FC"/>
    <w:rsid w:val="0088758A"/>
    <w:rsid w:val="008942CE"/>
    <w:rsid w:val="008B430A"/>
    <w:rsid w:val="008B7E3F"/>
    <w:rsid w:val="008C0F06"/>
    <w:rsid w:val="008C48E1"/>
    <w:rsid w:val="008C6152"/>
    <w:rsid w:val="008D69AC"/>
    <w:rsid w:val="008D7515"/>
    <w:rsid w:val="008E2455"/>
    <w:rsid w:val="008E7FCA"/>
    <w:rsid w:val="0091424D"/>
    <w:rsid w:val="00915E2B"/>
    <w:rsid w:val="00916CE9"/>
    <w:rsid w:val="009204A3"/>
    <w:rsid w:val="00933DD3"/>
    <w:rsid w:val="00933DFB"/>
    <w:rsid w:val="00935BCD"/>
    <w:rsid w:val="00952D3F"/>
    <w:rsid w:val="009542F3"/>
    <w:rsid w:val="00956209"/>
    <w:rsid w:val="00964217"/>
    <w:rsid w:val="00967311"/>
    <w:rsid w:val="009855AF"/>
    <w:rsid w:val="0099785E"/>
    <w:rsid w:val="009B1C7A"/>
    <w:rsid w:val="009B1F34"/>
    <w:rsid w:val="009B5D21"/>
    <w:rsid w:val="009C423E"/>
    <w:rsid w:val="009C4309"/>
    <w:rsid w:val="009D4714"/>
    <w:rsid w:val="009E075D"/>
    <w:rsid w:val="00A000FA"/>
    <w:rsid w:val="00A10931"/>
    <w:rsid w:val="00A10B7B"/>
    <w:rsid w:val="00A330B8"/>
    <w:rsid w:val="00A336FA"/>
    <w:rsid w:val="00A46CAA"/>
    <w:rsid w:val="00A546A1"/>
    <w:rsid w:val="00A62960"/>
    <w:rsid w:val="00A65945"/>
    <w:rsid w:val="00A65E1A"/>
    <w:rsid w:val="00A7540B"/>
    <w:rsid w:val="00A87184"/>
    <w:rsid w:val="00A92529"/>
    <w:rsid w:val="00AA0A27"/>
    <w:rsid w:val="00AA310D"/>
    <w:rsid w:val="00AB7A59"/>
    <w:rsid w:val="00AC0A39"/>
    <w:rsid w:val="00AD1034"/>
    <w:rsid w:val="00AD39F9"/>
    <w:rsid w:val="00AE5207"/>
    <w:rsid w:val="00AF12E9"/>
    <w:rsid w:val="00B1027D"/>
    <w:rsid w:val="00B14CE8"/>
    <w:rsid w:val="00B1534F"/>
    <w:rsid w:val="00B219AC"/>
    <w:rsid w:val="00B26533"/>
    <w:rsid w:val="00B31B3B"/>
    <w:rsid w:val="00B35DCE"/>
    <w:rsid w:val="00B416AF"/>
    <w:rsid w:val="00B41896"/>
    <w:rsid w:val="00B45299"/>
    <w:rsid w:val="00B45B58"/>
    <w:rsid w:val="00B5107B"/>
    <w:rsid w:val="00B533D4"/>
    <w:rsid w:val="00B563F9"/>
    <w:rsid w:val="00B56CFB"/>
    <w:rsid w:val="00B71308"/>
    <w:rsid w:val="00B72BE7"/>
    <w:rsid w:val="00B745A4"/>
    <w:rsid w:val="00B7512C"/>
    <w:rsid w:val="00B80EB8"/>
    <w:rsid w:val="00B82CF4"/>
    <w:rsid w:val="00B83BE7"/>
    <w:rsid w:val="00B84784"/>
    <w:rsid w:val="00B91743"/>
    <w:rsid w:val="00B922A9"/>
    <w:rsid w:val="00BB48F0"/>
    <w:rsid w:val="00BB511B"/>
    <w:rsid w:val="00BB52B1"/>
    <w:rsid w:val="00BB6F41"/>
    <w:rsid w:val="00BC28D9"/>
    <w:rsid w:val="00BC5585"/>
    <w:rsid w:val="00BE47D4"/>
    <w:rsid w:val="00BE57B7"/>
    <w:rsid w:val="00BE6C31"/>
    <w:rsid w:val="00C001AA"/>
    <w:rsid w:val="00C0162D"/>
    <w:rsid w:val="00C02E2A"/>
    <w:rsid w:val="00C137FE"/>
    <w:rsid w:val="00C16161"/>
    <w:rsid w:val="00C25B95"/>
    <w:rsid w:val="00C26448"/>
    <w:rsid w:val="00C3476E"/>
    <w:rsid w:val="00C5165F"/>
    <w:rsid w:val="00C5437D"/>
    <w:rsid w:val="00C7155A"/>
    <w:rsid w:val="00C76E25"/>
    <w:rsid w:val="00C91FE4"/>
    <w:rsid w:val="00C922CA"/>
    <w:rsid w:val="00C96540"/>
    <w:rsid w:val="00C9698B"/>
    <w:rsid w:val="00CA28B0"/>
    <w:rsid w:val="00CA2E51"/>
    <w:rsid w:val="00CB15CB"/>
    <w:rsid w:val="00CB60FC"/>
    <w:rsid w:val="00CB64B0"/>
    <w:rsid w:val="00CB7E46"/>
    <w:rsid w:val="00CC1D37"/>
    <w:rsid w:val="00CC4E49"/>
    <w:rsid w:val="00CD13A4"/>
    <w:rsid w:val="00CD7CDC"/>
    <w:rsid w:val="00CE21B1"/>
    <w:rsid w:val="00CE6869"/>
    <w:rsid w:val="00CF5B24"/>
    <w:rsid w:val="00D10D5A"/>
    <w:rsid w:val="00D14096"/>
    <w:rsid w:val="00D24A9C"/>
    <w:rsid w:val="00D4033F"/>
    <w:rsid w:val="00D43729"/>
    <w:rsid w:val="00D46A74"/>
    <w:rsid w:val="00D47545"/>
    <w:rsid w:val="00D51174"/>
    <w:rsid w:val="00D67BC8"/>
    <w:rsid w:val="00D80CB1"/>
    <w:rsid w:val="00D94D8B"/>
    <w:rsid w:val="00DA2B86"/>
    <w:rsid w:val="00DA3B3D"/>
    <w:rsid w:val="00DA4C85"/>
    <w:rsid w:val="00DA4FDF"/>
    <w:rsid w:val="00DA7A9B"/>
    <w:rsid w:val="00DB2F8A"/>
    <w:rsid w:val="00DB37B3"/>
    <w:rsid w:val="00DC2775"/>
    <w:rsid w:val="00DC2F65"/>
    <w:rsid w:val="00DC7189"/>
    <w:rsid w:val="00DD0115"/>
    <w:rsid w:val="00E21529"/>
    <w:rsid w:val="00E24068"/>
    <w:rsid w:val="00E34FCC"/>
    <w:rsid w:val="00E351D2"/>
    <w:rsid w:val="00E420A3"/>
    <w:rsid w:val="00E46933"/>
    <w:rsid w:val="00E53AAE"/>
    <w:rsid w:val="00E70322"/>
    <w:rsid w:val="00E74CCC"/>
    <w:rsid w:val="00E758D2"/>
    <w:rsid w:val="00E7748D"/>
    <w:rsid w:val="00E82237"/>
    <w:rsid w:val="00E83292"/>
    <w:rsid w:val="00E90E4B"/>
    <w:rsid w:val="00E952F7"/>
    <w:rsid w:val="00E97BC2"/>
    <w:rsid w:val="00EA0C9A"/>
    <w:rsid w:val="00EA60E8"/>
    <w:rsid w:val="00EB39E3"/>
    <w:rsid w:val="00EC053F"/>
    <w:rsid w:val="00EC090D"/>
    <w:rsid w:val="00EC3941"/>
    <w:rsid w:val="00EC6216"/>
    <w:rsid w:val="00EC6AD5"/>
    <w:rsid w:val="00EC790C"/>
    <w:rsid w:val="00ED24DE"/>
    <w:rsid w:val="00EE0B89"/>
    <w:rsid w:val="00EE36CF"/>
    <w:rsid w:val="00EF4E1D"/>
    <w:rsid w:val="00EF547E"/>
    <w:rsid w:val="00F0027F"/>
    <w:rsid w:val="00F018C7"/>
    <w:rsid w:val="00F03836"/>
    <w:rsid w:val="00F03F3F"/>
    <w:rsid w:val="00F07C01"/>
    <w:rsid w:val="00F11F15"/>
    <w:rsid w:val="00F21D73"/>
    <w:rsid w:val="00F23EFA"/>
    <w:rsid w:val="00F2576A"/>
    <w:rsid w:val="00F40E2A"/>
    <w:rsid w:val="00F4314A"/>
    <w:rsid w:val="00F43FCC"/>
    <w:rsid w:val="00F462D5"/>
    <w:rsid w:val="00F509E4"/>
    <w:rsid w:val="00F6045A"/>
    <w:rsid w:val="00F60E89"/>
    <w:rsid w:val="00F61285"/>
    <w:rsid w:val="00F6365B"/>
    <w:rsid w:val="00F67D0B"/>
    <w:rsid w:val="00F776A4"/>
    <w:rsid w:val="00F85851"/>
    <w:rsid w:val="00F87E33"/>
    <w:rsid w:val="00F909DE"/>
    <w:rsid w:val="00F95BAF"/>
    <w:rsid w:val="00F96787"/>
    <w:rsid w:val="00FA139D"/>
    <w:rsid w:val="00FA4832"/>
    <w:rsid w:val="00FA490D"/>
    <w:rsid w:val="00FB69F6"/>
    <w:rsid w:val="00FB6FCF"/>
    <w:rsid w:val="00FC32E5"/>
    <w:rsid w:val="00FD11E7"/>
    <w:rsid w:val="00FD17A5"/>
    <w:rsid w:val="00FD2D45"/>
    <w:rsid w:val="00FD45E5"/>
    <w:rsid w:val="00FD6ECB"/>
    <w:rsid w:val="00FE655A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407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379E-8A85-4F90-A5A0-B6AB0F21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Bettina Hof</cp:lastModifiedBy>
  <cp:revision>12</cp:revision>
  <cp:lastPrinted>2022-10-28T08:06:00Z</cp:lastPrinted>
  <dcterms:created xsi:type="dcterms:W3CDTF">2023-03-16T08:53:00Z</dcterms:created>
  <dcterms:modified xsi:type="dcterms:W3CDTF">2023-03-16T16:07:00Z</dcterms:modified>
</cp:coreProperties>
</file>